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32"/>
      </w:tblGrid>
      <w:tr w:rsidR="00190CB7" w14:paraId="461CC302" w14:textId="77777777" w:rsidTr="00504946">
        <w:tc>
          <w:tcPr>
            <w:tcW w:w="4788" w:type="dxa"/>
            <w:vAlign w:val="center"/>
          </w:tcPr>
          <w:p w14:paraId="592DDCFB" w14:textId="77777777" w:rsidR="00190CB7" w:rsidRDefault="00504946" w:rsidP="00504946">
            <w:pPr>
              <w:spacing w:line="276" w:lineRule="auto"/>
              <w:jc w:val="center"/>
            </w:pPr>
            <w:bookmarkStart w:id="0" w:name="_GoBack"/>
            <w:bookmarkEnd w:id="0"/>
            <w:r>
              <w:t>TRƯỜNG ĐẠI HỌC TÔN ĐỨC THẮNG</w:t>
            </w:r>
          </w:p>
          <w:p w14:paraId="4F83674B" w14:textId="0951EEFB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4F1407">
              <w:rPr>
                <w:b/>
                <w:sz w:val="20"/>
              </w:rPr>
              <w:t xml:space="preserve">KHOA </w:t>
            </w:r>
            <w:r w:rsidR="004F1407" w:rsidRPr="004F1407">
              <w:rPr>
                <w:b/>
                <w:sz w:val="20"/>
              </w:rPr>
              <w:t>MÔI TRƯỜNG VÀ BẢO HỘ LAO ĐỘNG</w:t>
            </w:r>
          </w:p>
          <w:p w14:paraId="7F1E877A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832" w:type="dxa"/>
            <w:vAlign w:val="center"/>
          </w:tcPr>
          <w:p w14:paraId="51404E5A" w14:textId="77777777" w:rsidR="00190CB7" w:rsidRP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CỘNG HÒA XÃ HỘI CHỦ NGHĨA VIỆT NAM</w:t>
            </w:r>
          </w:p>
          <w:p w14:paraId="2B0AB66D" w14:textId="77777777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C520D">
              <w:rPr>
                <w:b/>
              </w:rPr>
              <w:t>Độc</w:t>
            </w:r>
            <w:proofErr w:type="spellEnd"/>
            <w:r w:rsidRPr="00CC520D">
              <w:rPr>
                <w:b/>
              </w:rPr>
              <w:t xml:space="preserve"> </w:t>
            </w:r>
            <w:proofErr w:type="spellStart"/>
            <w:r w:rsidRPr="00CC520D">
              <w:rPr>
                <w:b/>
              </w:rPr>
              <w:t>lập</w:t>
            </w:r>
            <w:proofErr w:type="spellEnd"/>
            <w:r w:rsidRPr="00CC520D">
              <w:rPr>
                <w:b/>
              </w:rPr>
              <w:t xml:space="preserve"> – </w:t>
            </w:r>
            <w:proofErr w:type="spellStart"/>
            <w:r w:rsidRPr="00CC520D">
              <w:rPr>
                <w:b/>
              </w:rPr>
              <w:t>Tự</w:t>
            </w:r>
            <w:proofErr w:type="spellEnd"/>
            <w:r w:rsidRPr="00CC520D">
              <w:rPr>
                <w:b/>
              </w:rPr>
              <w:t xml:space="preserve"> do – </w:t>
            </w:r>
            <w:proofErr w:type="spellStart"/>
            <w:r w:rsidRPr="00CC520D">
              <w:rPr>
                <w:b/>
              </w:rPr>
              <w:t>Hạnh</w:t>
            </w:r>
            <w:proofErr w:type="spellEnd"/>
            <w:r w:rsidRPr="00CC520D">
              <w:rPr>
                <w:b/>
              </w:rPr>
              <w:t xml:space="preserve"> </w:t>
            </w:r>
            <w:proofErr w:type="spellStart"/>
            <w:r w:rsidRPr="00CC520D">
              <w:rPr>
                <w:b/>
              </w:rPr>
              <w:t>phúc</w:t>
            </w:r>
            <w:proofErr w:type="spellEnd"/>
          </w:p>
          <w:p w14:paraId="5505445F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_________________________________________________________________________</w:t>
            </w:r>
          </w:p>
        </w:tc>
      </w:tr>
    </w:tbl>
    <w:p w14:paraId="5871FD0A" w14:textId="77777777" w:rsidR="00AB42DC" w:rsidRPr="008E1533" w:rsidRDefault="00AB42DC">
      <w:pPr>
        <w:rPr>
          <w:sz w:val="12"/>
        </w:rPr>
      </w:pPr>
    </w:p>
    <w:p w14:paraId="28055641" w14:textId="77777777" w:rsidR="00504946" w:rsidRPr="008E1533" w:rsidRDefault="00504946" w:rsidP="00504946">
      <w:pPr>
        <w:jc w:val="center"/>
        <w:rPr>
          <w:b/>
          <w:sz w:val="6"/>
        </w:rPr>
      </w:pPr>
    </w:p>
    <w:p w14:paraId="6FCACB7C" w14:textId="77777777" w:rsidR="00190CB7" w:rsidRDefault="00190CB7" w:rsidP="008E1533">
      <w:pPr>
        <w:jc w:val="center"/>
        <w:rPr>
          <w:b/>
          <w:sz w:val="34"/>
          <w:szCs w:val="34"/>
        </w:rPr>
      </w:pPr>
      <w:r w:rsidRPr="008E1533">
        <w:rPr>
          <w:b/>
          <w:sz w:val="34"/>
          <w:szCs w:val="34"/>
        </w:rPr>
        <w:t xml:space="preserve">PHIẾU CHẤM ĐIỂM BÁO CÁO </w:t>
      </w:r>
      <w:r w:rsidR="00600BD6">
        <w:rPr>
          <w:b/>
          <w:sz w:val="34"/>
          <w:szCs w:val="34"/>
        </w:rPr>
        <w:t>TẬP SỰ NGHỀ NGHIỆP</w:t>
      </w:r>
    </w:p>
    <w:p w14:paraId="51ED4603" w14:textId="08443F66" w:rsidR="00600BD6" w:rsidRPr="00600BD6" w:rsidRDefault="00600BD6" w:rsidP="008E1533">
      <w:pPr>
        <w:jc w:val="center"/>
        <w:rPr>
          <w:b/>
          <w:sz w:val="28"/>
          <w:szCs w:val="34"/>
        </w:rPr>
      </w:pPr>
      <w:r w:rsidRPr="00600BD6">
        <w:rPr>
          <w:b/>
          <w:sz w:val="28"/>
          <w:szCs w:val="34"/>
        </w:rPr>
        <w:t>(</w:t>
      </w:r>
      <w:proofErr w:type="spellStart"/>
      <w:r w:rsidRPr="00600BD6">
        <w:rPr>
          <w:b/>
          <w:sz w:val="28"/>
          <w:szCs w:val="34"/>
        </w:rPr>
        <w:t>Dành</w:t>
      </w:r>
      <w:proofErr w:type="spellEnd"/>
      <w:r w:rsidRPr="00600BD6">
        <w:rPr>
          <w:b/>
          <w:sz w:val="28"/>
          <w:szCs w:val="34"/>
        </w:rPr>
        <w:t xml:space="preserve"> </w:t>
      </w:r>
      <w:proofErr w:type="spellStart"/>
      <w:r w:rsidRPr="00600BD6">
        <w:rPr>
          <w:b/>
          <w:sz w:val="28"/>
          <w:szCs w:val="34"/>
        </w:rPr>
        <w:t>cho</w:t>
      </w:r>
      <w:proofErr w:type="spellEnd"/>
      <w:r w:rsidRPr="00600BD6">
        <w:rPr>
          <w:b/>
          <w:sz w:val="28"/>
          <w:szCs w:val="34"/>
        </w:rPr>
        <w:t xml:space="preserve"> GV </w:t>
      </w:r>
      <w:proofErr w:type="spellStart"/>
      <w:r w:rsidR="00AC0702">
        <w:rPr>
          <w:b/>
          <w:sz w:val="28"/>
          <w:szCs w:val="34"/>
        </w:rPr>
        <w:t>giám</w:t>
      </w:r>
      <w:proofErr w:type="spellEnd"/>
      <w:r w:rsidR="00AC0702">
        <w:rPr>
          <w:b/>
          <w:sz w:val="28"/>
          <w:szCs w:val="34"/>
        </w:rPr>
        <w:t xml:space="preserve"> </w:t>
      </w:r>
      <w:proofErr w:type="spellStart"/>
      <w:r w:rsidR="00AC0702">
        <w:rPr>
          <w:b/>
          <w:sz w:val="28"/>
          <w:szCs w:val="34"/>
        </w:rPr>
        <w:t>sát</w:t>
      </w:r>
      <w:proofErr w:type="spellEnd"/>
      <w:r w:rsidRPr="00600BD6">
        <w:rPr>
          <w:b/>
          <w:sz w:val="28"/>
          <w:szCs w:val="34"/>
        </w:rPr>
        <w:t>)</w:t>
      </w:r>
    </w:p>
    <w:p w14:paraId="0A75F12B" w14:textId="2E73EDE3" w:rsidR="00AF172A" w:rsidRPr="00AF172A" w:rsidRDefault="00190CB7" w:rsidP="00AF172A">
      <w:pPr>
        <w:pStyle w:val="ListParagraph"/>
        <w:numPr>
          <w:ilvl w:val="0"/>
          <w:numId w:val="3"/>
        </w:numPr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proofErr w:type="spellStart"/>
      <w:r>
        <w:t>Tên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="00B7749A">
        <w:t>tập</w:t>
      </w:r>
      <w:proofErr w:type="spellEnd"/>
      <w:r w:rsidR="00B7749A">
        <w:t xml:space="preserve"> </w:t>
      </w:r>
      <w:proofErr w:type="spellStart"/>
      <w:r w:rsidR="00B7749A">
        <w:t>sự</w:t>
      </w:r>
      <w:proofErr w:type="spellEnd"/>
      <w:r w:rsidR="00B7749A">
        <w:t xml:space="preserve"> </w:t>
      </w:r>
      <w:proofErr w:type="spellStart"/>
      <w:r w:rsidR="00B7749A">
        <w:t>nghề</w:t>
      </w:r>
      <w:proofErr w:type="spellEnd"/>
      <w:r w:rsidR="00B7749A">
        <w:t xml:space="preserve"> </w:t>
      </w:r>
      <w:proofErr w:type="spellStart"/>
      <w:r w:rsidR="00B7749A">
        <w:t>nghiệp</w:t>
      </w:r>
      <w:proofErr w:type="spellEnd"/>
      <w:r>
        <w:t xml:space="preserve"> (BCT</w:t>
      </w:r>
      <w:r w:rsidR="00B7749A">
        <w:t>SN</w:t>
      </w:r>
      <w:r>
        <w:t>N):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……………………………………………...</w:t>
      </w:r>
    </w:p>
    <w:p w14:paraId="4604C437" w14:textId="26A10628" w:rsidR="00190CB7" w:rsidRPr="00AF172A" w:rsidRDefault="00AF172A" w:rsidP="00AF172A">
      <w:pPr>
        <w:pStyle w:val="ListParagraph"/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r w:rsidRPr="00AF172A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84F0B" w14:textId="1DED7DCD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5850"/>
          <w:tab w:val="left" w:leader="dot" w:pos="10080"/>
        </w:tabs>
        <w:ind w:left="36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………………………………………………………</w:t>
      </w:r>
      <w:r w:rsidR="004F1407" w:rsidRPr="00AF172A">
        <w:rPr>
          <w:color w:val="808080" w:themeColor="background1" w:themeShade="80"/>
        </w:rPr>
        <w:t xml:space="preserve"> </w:t>
      </w:r>
      <w:r>
        <w:t>MSSV: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……………..</w:t>
      </w:r>
    </w:p>
    <w:p w14:paraId="4E2D2366" w14:textId="692491A1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proofErr w:type="spellStart"/>
      <w:r>
        <w:t>Lớp</w:t>
      </w:r>
      <w:proofErr w:type="spellEnd"/>
      <w:r w:rsidRPr="00AF172A">
        <w:rPr>
          <w:color w:val="808080" w:themeColor="background1" w:themeShade="80"/>
        </w:rPr>
        <w:t xml:space="preserve">: </w:t>
      </w:r>
      <w:r w:rsidR="00AF172A" w:rsidRPr="00AF172A">
        <w:rPr>
          <w:color w:val="808080" w:themeColor="background1" w:themeShade="80"/>
        </w:rPr>
        <w:t xml:space="preserve">………………. </w:t>
      </w:r>
      <w:proofErr w:type="spellStart"/>
      <w:r>
        <w:t>Khóa</w:t>
      </w:r>
      <w:proofErr w:type="spellEnd"/>
      <w:r>
        <w:t>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</w:t>
      </w:r>
      <w:r w:rsidR="00AF172A"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>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</w:t>
      </w:r>
    </w:p>
    <w:p w14:paraId="34B3E80E" w14:textId="00A20475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AC0702">
        <w:t>giám</w:t>
      </w:r>
      <w:proofErr w:type="spellEnd"/>
      <w:r w:rsidR="00AC0702">
        <w:t xml:space="preserve"> </w:t>
      </w:r>
      <w:proofErr w:type="spellStart"/>
      <w:r w:rsidR="00AC0702">
        <w:t>sát</w:t>
      </w:r>
      <w:proofErr w:type="spellEnd"/>
      <w:r>
        <w:t>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</w:t>
      </w:r>
      <w:r w:rsidR="00AC0702">
        <w:rPr>
          <w:color w:val="808080" w:themeColor="background1" w:themeShade="80"/>
        </w:rPr>
        <w:t>………</w:t>
      </w:r>
      <w:r w:rsidR="00AF172A" w:rsidRPr="00AF172A">
        <w:rPr>
          <w:color w:val="808080" w:themeColor="background1" w:themeShade="80"/>
        </w:rPr>
        <w:t>…………………..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606"/>
        <w:gridCol w:w="7741"/>
        <w:gridCol w:w="1233"/>
        <w:gridCol w:w="1040"/>
      </w:tblGrid>
      <w:tr w:rsidR="00B302F4" w14:paraId="4A95F2FA" w14:textId="77777777" w:rsidTr="00B302F4">
        <w:trPr>
          <w:trHeight w:val="701"/>
        </w:trPr>
        <w:tc>
          <w:tcPr>
            <w:tcW w:w="606" w:type="dxa"/>
            <w:vAlign w:val="center"/>
          </w:tcPr>
          <w:p w14:paraId="74DA3F6B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7741" w:type="dxa"/>
            <w:vAlign w:val="center"/>
          </w:tcPr>
          <w:p w14:paraId="73BFE002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TIÊU CHÍ CHẤM ĐIỂM</w:t>
            </w:r>
          </w:p>
        </w:tc>
        <w:tc>
          <w:tcPr>
            <w:tcW w:w="1233" w:type="dxa"/>
            <w:vAlign w:val="center"/>
          </w:tcPr>
          <w:p w14:paraId="23019B8C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1040" w:type="dxa"/>
            <w:vAlign w:val="center"/>
          </w:tcPr>
          <w:p w14:paraId="0FB91637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190CB7">
              <w:rPr>
                <w:b/>
              </w:rPr>
              <w:t>ĐIỂM CHẤM</w:t>
            </w:r>
          </w:p>
        </w:tc>
      </w:tr>
      <w:tr w:rsidR="00392876" w14:paraId="155A44E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1B230714" w14:textId="58270C49" w:rsidR="00392876" w:rsidRPr="00392876" w:rsidRDefault="00392876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392876">
              <w:rPr>
                <w:b/>
                <w:i/>
              </w:rPr>
              <w:t>Điểm</w:t>
            </w:r>
            <w:proofErr w:type="spellEnd"/>
            <w:r w:rsidRPr="00392876">
              <w:rPr>
                <w:b/>
                <w:i/>
              </w:rPr>
              <w:t xml:space="preserve"> </w:t>
            </w:r>
            <w:proofErr w:type="spellStart"/>
            <w:r w:rsidR="00801A76">
              <w:rPr>
                <w:b/>
                <w:i/>
              </w:rPr>
              <w:t>thái</w:t>
            </w:r>
            <w:proofErr w:type="spellEnd"/>
            <w:r w:rsidR="00801A76">
              <w:rPr>
                <w:b/>
                <w:i/>
              </w:rPr>
              <w:t xml:space="preserve"> </w:t>
            </w:r>
            <w:proofErr w:type="spellStart"/>
            <w:r w:rsidR="00801A76">
              <w:rPr>
                <w:b/>
                <w:i/>
              </w:rPr>
              <w:t>độ</w:t>
            </w:r>
            <w:proofErr w:type="spellEnd"/>
            <w:r w:rsidR="00801A76">
              <w:rPr>
                <w:b/>
                <w:i/>
              </w:rPr>
              <w:t xml:space="preserve">, </w:t>
            </w:r>
            <w:proofErr w:type="spellStart"/>
            <w:r w:rsidR="00801A76">
              <w:rPr>
                <w:b/>
                <w:i/>
              </w:rPr>
              <w:t>hành</w:t>
            </w:r>
            <w:proofErr w:type="spellEnd"/>
            <w:r w:rsidR="00801A76">
              <w:rPr>
                <w:b/>
                <w:i/>
              </w:rPr>
              <w:t xml:space="preserve"> vi, </w:t>
            </w:r>
            <w:proofErr w:type="spellStart"/>
            <w:r w:rsidR="00801A76">
              <w:rPr>
                <w:b/>
                <w:i/>
              </w:rPr>
              <w:t>ứng</w:t>
            </w:r>
            <w:proofErr w:type="spellEnd"/>
            <w:r w:rsidR="00801A76">
              <w:rPr>
                <w:b/>
                <w:i/>
              </w:rPr>
              <w:t xml:space="preserve"> </w:t>
            </w:r>
            <w:proofErr w:type="spellStart"/>
            <w:r w:rsidR="00801A76">
              <w:rPr>
                <w:b/>
                <w:i/>
              </w:rPr>
              <w:t>xử</w:t>
            </w:r>
            <w:proofErr w:type="spellEnd"/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29D33C78" w14:textId="595FDF0E" w:rsidR="00392876" w:rsidRPr="00392876" w:rsidRDefault="0039287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27C395E5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4750D8EC" w14:textId="77777777" w:rsidTr="00B302F4">
        <w:tc>
          <w:tcPr>
            <w:tcW w:w="606" w:type="dxa"/>
            <w:vAlign w:val="center"/>
          </w:tcPr>
          <w:p w14:paraId="75974718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741" w:type="dxa"/>
            <w:vAlign w:val="center"/>
          </w:tcPr>
          <w:p w14:paraId="478F6199" w14:textId="652D9081" w:rsidR="00190CB7" w:rsidRDefault="00530972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: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,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, ham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…</w:t>
            </w:r>
          </w:p>
        </w:tc>
        <w:tc>
          <w:tcPr>
            <w:tcW w:w="1233" w:type="dxa"/>
            <w:vAlign w:val="center"/>
          </w:tcPr>
          <w:p w14:paraId="62A00A6A" w14:textId="23736741" w:rsidR="00190CB7" w:rsidRDefault="0050494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</w:t>
            </w:r>
            <w:r w:rsidR="00A172A4">
              <w:t>5</w:t>
            </w:r>
          </w:p>
        </w:tc>
        <w:tc>
          <w:tcPr>
            <w:tcW w:w="1040" w:type="dxa"/>
          </w:tcPr>
          <w:p w14:paraId="30BC6A90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4959A7DB" w14:textId="77777777" w:rsidTr="00B302F4">
        <w:tc>
          <w:tcPr>
            <w:tcW w:w="606" w:type="dxa"/>
            <w:vAlign w:val="center"/>
          </w:tcPr>
          <w:p w14:paraId="039EC1EF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7741" w:type="dxa"/>
            <w:vAlign w:val="center"/>
          </w:tcPr>
          <w:p w14:paraId="7C82AC63" w14:textId="0715A42B" w:rsidR="00190CB7" w:rsidRDefault="00530972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 w:rsidR="00AC0702">
              <w:t>quy</w:t>
            </w:r>
            <w:proofErr w:type="spellEnd"/>
            <w:r w:rsidR="00AC0702">
              <w:t xml:space="preserve"> </w:t>
            </w:r>
            <w:proofErr w:type="spellStart"/>
            <w:r w:rsidR="00AC0702">
              <w:t>định</w:t>
            </w:r>
            <w:proofErr w:type="spellEnd"/>
            <w:r>
              <w:t xml:space="preserve"> </w:t>
            </w:r>
          </w:p>
        </w:tc>
        <w:tc>
          <w:tcPr>
            <w:tcW w:w="1233" w:type="dxa"/>
            <w:vAlign w:val="center"/>
          </w:tcPr>
          <w:p w14:paraId="3C1C4581" w14:textId="53D9FCB7" w:rsidR="00190CB7" w:rsidRDefault="00DA1125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23A3434D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66EE883C" w14:textId="77777777" w:rsidTr="00B302F4">
        <w:tc>
          <w:tcPr>
            <w:tcW w:w="606" w:type="dxa"/>
            <w:vAlign w:val="center"/>
          </w:tcPr>
          <w:p w14:paraId="0F894FF5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7741" w:type="dxa"/>
            <w:vAlign w:val="center"/>
          </w:tcPr>
          <w:p w14:paraId="21CD23DA" w14:textId="597AA6A4" w:rsidR="00190CB7" w:rsidRDefault="00392876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BCTSNN (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vẽ</w:t>
            </w:r>
            <w:proofErr w:type="spellEnd"/>
            <w:r>
              <w:t xml:space="preserve">, </w:t>
            </w:r>
            <w:proofErr w:type="spellStart"/>
            <w:r>
              <w:t>canh</w:t>
            </w:r>
            <w:proofErr w:type="spellEnd"/>
            <w:r>
              <w:t xml:space="preserve"> </w:t>
            </w:r>
            <w:proofErr w:type="spellStart"/>
            <w:r>
              <w:t>lề</w:t>
            </w:r>
            <w:proofErr w:type="spellEnd"/>
            <w:r>
              <w:t xml:space="preserve">,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,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,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>…)</w:t>
            </w:r>
          </w:p>
        </w:tc>
        <w:tc>
          <w:tcPr>
            <w:tcW w:w="1233" w:type="dxa"/>
            <w:vAlign w:val="center"/>
          </w:tcPr>
          <w:p w14:paraId="55E51E5D" w14:textId="6E881431" w:rsidR="00190CB7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51CAAA27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7C856398" w14:textId="77777777" w:rsidTr="00B302F4">
        <w:tc>
          <w:tcPr>
            <w:tcW w:w="606" w:type="dxa"/>
            <w:vAlign w:val="center"/>
          </w:tcPr>
          <w:p w14:paraId="67ED5F7A" w14:textId="77777777" w:rsidR="000A6DBC" w:rsidRDefault="000A6DBC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741" w:type="dxa"/>
            <w:vAlign w:val="center"/>
          </w:tcPr>
          <w:p w14:paraId="1874CAED" w14:textId="5C06F1EE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 w:rsidR="00392876">
              <w:t>các</w:t>
            </w:r>
            <w:proofErr w:type="spellEnd"/>
            <w:r w:rsidR="00392876">
              <w:t xml:space="preserve"> </w:t>
            </w:r>
            <w:proofErr w:type="spellStart"/>
            <w:r w:rsidR="00392876">
              <w:t>câu</w:t>
            </w:r>
            <w:proofErr w:type="spellEnd"/>
            <w:r w:rsidR="00392876">
              <w:t xml:space="preserve"> </w:t>
            </w:r>
            <w:proofErr w:type="spellStart"/>
            <w:r w:rsidR="00392876">
              <w:t>hỏi</w:t>
            </w:r>
            <w:proofErr w:type="spellEnd"/>
            <w:r w:rsidR="00392876"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 w:rsidR="00392876">
              <w:t>giảng</w:t>
            </w:r>
            <w:proofErr w:type="spellEnd"/>
            <w:r w:rsidR="00392876">
              <w:t xml:space="preserve"> </w:t>
            </w:r>
            <w:proofErr w:type="spellStart"/>
            <w:r w:rsidR="00392876">
              <w:t>viên</w:t>
            </w:r>
            <w:proofErr w:type="spellEnd"/>
            <w:r w:rsidR="00392876">
              <w:t xml:space="preserve"> </w:t>
            </w:r>
            <w:proofErr w:type="spellStart"/>
            <w:r w:rsidR="00392876">
              <w:t>trong</w:t>
            </w:r>
            <w:proofErr w:type="spellEnd"/>
            <w:r w:rsidR="00392876">
              <w:t xml:space="preserve"> </w:t>
            </w:r>
            <w:proofErr w:type="spellStart"/>
            <w:r w:rsidR="00392876">
              <w:t>quá</w:t>
            </w:r>
            <w:proofErr w:type="spellEnd"/>
            <w:r w:rsidR="00392876">
              <w:t xml:space="preserve"> </w:t>
            </w:r>
            <w:proofErr w:type="spellStart"/>
            <w:r w:rsidR="00392876">
              <w:t>trình</w:t>
            </w:r>
            <w:proofErr w:type="spellEnd"/>
            <w:r w:rsidR="00392876">
              <w:t xml:space="preserve"> TSNN</w:t>
            </w:r>
          </w:p>
        </w:tc>
        <w:tc>
          <w:tcPr>
            <w:tcW w:w="1233" w:type="dxa"/>
            <w:vAlign w:val="center"/>
          </w:tcPr>
          <w:p w14:paraId="5399A663" w14:textId="3151171A" w:rsidR="000A6DBC" w:rsidRDefault="00A172A4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40" w:type="dxa"/>
          </w:tcPr>
          <w:p w14:paraId="4890F7F6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392876" w14:paraId="7C21536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52DFA65A" w14:textId="12D268CD" w:rsidR="00392876" w:rsidRPr="00392876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392876">
              <w:rPr>
                <w:b/>
                <w:i/>
              </w:rPr>
              <w:t>Điểm</w:t>
            </w:r>
            <w:proofErr w:type="spellEnd"/>
            <w:r w:rsidRPr="00392876">
              <w:rPr>
                <w:b/>
                <w:i/>
              </w:rPr>
              <w:t xml:space="preserve"> </w:t>
            </w:r>
            <w:proofErr w:type="spellStart"/>
            <w:r w:rsidRPr="00392876">
              <w:rPr>
                <w:b/>
                <w:i/>
              </w:rPr>
              <w:t>nội</w:t>
            </w:r>
            <w:proofErr w:type="spellEnd"/>
            <w:r w:rsidRPr="00392876">
              <w:rPr>
                <w:b/>
                <w:i/>
              </w:rPr>
              <w:t xml:space="preserve"> dung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68FDB65D" w14:textId="0CB9513D" w:rsidR="00392876" w:rsidRPr="00392876" w:rsidRDefault="00392876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684A0EA9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1732F585" w14:textId="77777777" w:rsidTr="00B302F4">
        <w:tc>
          <w:tcPr>
            <w:tcW w:w="606" w:type="dxa"/>
            <w:vAlign w:val="center"/>
          </w:tcPr>
          <w:p w14:paraId="244AA625" w14:textId="6C35CBF9" w:rsidR="000A6DBC" w:rsidRDefault="00AC0702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5ED4B0E2" w14:textId="61104B0C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,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</w:p>
        </w:tc>
        <w:tc>
          <w:tcPr>
            <w:tcW w:w="1233" w:type="dxa"/>
            <w:vAlign w:val="center"/>
          </w:tcPr>
          <w:p w14:paraId="2092A6F8" w14:textId="0E90D53B" w:rsidR="000A6DBC" w:rsidRDefault="00AC0702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40" w:type="dxa"/>
          </w:tcPr>
          <w:p w14:paraId="351C3BE8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486776D2" w14:textId="77777777" w:rsidTr="00B302F4">
        <w:tc>
          <w:tcPr>
            <w:tcW w:w="606" w:type="dxa"/>
            <w:vAlign w:val="center"/>
          </w:tcPr>
          <w:p w14:paraId="7B5512D7" w14:textId="6B443238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09C0C768" w14:textId="3247840F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BCTSNN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nét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SV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233" w:type="dxa"/>
            <w:vAlign w:val="center"/>
          </w:tcPr>
          <w:p w14:paraId="43AE99A7" w14:textId="7CA1F4B5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1C497057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09826B0D" w14:textId="77777777" w:rsidTr="00B302F4">
        <w:tc>
          <w:tcPr>
            <w:tcW w:w="606" w:type="dxa"/>
            <w:vAlign w:val="center"/>
          </w:tcPr>
          <w:p w14:paraId="1901B8AD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7741" w:type="dxa"/>
            <w:vAlign w:val="center"/>
          </w:tcPr>
          <w:p w14:paraId="721671A7" w14:textId="28D8558E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BCTSNN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logic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(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: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…)</w:t>
            </w:r>
          </w:p>
        </w:tc>
        <w:tc>
          <w:tcPr>
            <w:tcW w:w="1233" w:type="dxa"/>
            <w:vAlign w:val="center"/>
          </w:tcPr>
          <w:p w14:paraId="62130555" w14:textId="0B6FF1A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0EC07CDA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64E328B3" w14:textId="77777777" w:rsidTr="00B302F4">
        <w:tc>
          <w:tcPr>
            <w:tcW w:w="606" w:type="dxa"/>
            <w:vAlign w:val="center"/>
          </w:tcPr>
          <w:p w14:paraId="6B517982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7741" w:type="dxa"/>
            <w:vAlign w:val="center"/>
          </w:tcPr>
          <w:p w14:paraId="2FAF5B60" w14:textId="59AAB2D1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BCTSNN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logic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(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: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chặt</w:t>
            </w:r>
            <w:proofErr w:type="spellEnd"/>
            <w:r>
              <w:t xml:space="preserve"> </w:t>
            </w:r>
            <w:proofErr w:type="spellStart"/>
            <w:r>
              <w:t>chẽ</w:t>
            </w:r>
            <w:proofErr w:type="spellEnd"/>
            <w:r>
              <w:t xml:space="preserve">, minh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.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233" w:type="dxa"/>
            <w:vAlign w:val="center"/>
          </w:tcPr>
          <w:p w14:paraId="7551421F" w14:textId="6107078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1,5 </w:t>
            </w:r>
          </w:p>
        </w:tc>
        <w:tc>
          <w:tcPr>
            <w:tcW w:w="1040" w:type="dxa"/>
          </w:tcPr>
          <w:p w14:paraId="49628DB5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5B3F97F4" w14:textId="77777777" w:rsidTr="00B302F4">
        <w:tc>
          <w:tcPr>
            <w:tcW w:w="8347" w:type="dxa"/>
            <w:gridSpan w:val="2"/>
            <w:vAlign w:val="center"/>
          </w:tcPr>
          <w:p w14:paraId="799D53F5" w14:textId="77777777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233" w:type="dxa"/>
            <w:vAlign w:val="center"/>
          </w:tcPr>
          <w:p w14:paraId="23AAE4A7" w14:textId="16387895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10</w:t>
            </w:r>
            <w:r>
              <w:rPr>
                <w:b/>
              </w:rPr>
              <w:t>/10</w:t>
            </w:r>
          </w:p>
        </w:tc>
        <w:tc>
          <w:tcPr>
            <w:tcW w:w="1040" w:type="dxa"/>
          </w:tcPr>
          <w:p w14:paraId="6E129DE0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</w:tbl>
    <w:p w14:paraId="78A92BD4" w14:textId="77777777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b/>
          <w:i/>
          <w:sz w:val="14"/>
        </w:rPr>
      </w:pPr>
    </w:p>
    <w:p w14:paraId="4B5F9A4B" w14:textId="2BDA8190" w:rsidR="00504946" w:rsidRPr="00B302F4" w:rsidRDefault="00504946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proofErr w:type="spellStart"/>
      <w:r w:rsidRPr="00504946">
        <w:rPr>
          <w:b/>
          <w:i/>
        </w:rPr>
        <w:t>Nhận</w:t>
      </w:r>
      <w:proofErr w:type="spellEnd"/>
      <w:r w:rsidRPr="00504946">
        <w:rPr>
          <w:b/>
          <w:i/>
        </w:rPr>
        <w:t xml:space="preserve"> </w:t>
      </w:r>
      <w:proofErr w:type="spellStart"/>
      <w:r w:rsidRPr="00504946">
        <w:rPr>
          <w:b/>
          <w:i/>
        </w:rPr>
        <w:t>xét</w:t>
      </w:r>
      <w:proofErr w:type="spellEnd"/>
      <w:r w:rsidRPr="00504946">
        <w:rPr>
          <w:b/>
          <w:i/>
        </w:rPr>
        <w:t xml:space="preserve"> </w:t>
      </w:r>
      <w:proofErr w:type="spellStart"/>
      <w:r w:rsidRPr="00504946">
        <w:rPr>
          <w:b/>
          <w:i/>
        </w:rPr>
        <w:t>của</w:t>
      </w:r>
      <w:proofErr w:type="spellEnd"/>
      <w:r w:rsidRPr="00504946">
        <w:rPr>
          <w:b/>
          <w:i/>
        </w:rPr>
        <w:t xml:space="preserve"> </w:t>
      </w:r>
      <w:proofErr w:type="spellStart"/>
      <w:r w:rsidRPr="00504946">
        <w:rPr>
          <w:b/>
          <w:i/>
        </w:rPr>
        <w:t>giảng</w:t>
      </w:r>
      <w:proofErr w:type="spellEnd"/>
      <w:r w:rsidRPr="00504946">
        <w:rPr>
          <w:b/>
          <w:i/>
        </w:rPr>
        <w:t xml:space="preserve"> </w:t>
      </w:r>
      <w:proofErr w:type="spellStart"/>
      <w:r w:rsidRPr="00504946">
        <w:rPr>
          <w:b/>
          <w:i/>
        </w:rPr>
        <w:t>viên</w:t>
      </w:r>
      <w:proofErr w:type="spellEnd"/>
      <w:r w:rsidRPr="00504946">
        <w:rPr>
          <w:b/>
          <w:i/>
        </w:rPr>
        <w:t xml:space="preserve"> </w:t>
      </w:r>
      <w:proofErr w:type="spellStart"/>
      <w:r w:rsidRPr="00504946">
        <w:rPr>
          <w:b/>
          <w:i/>
        </w:rPr>
        <w:t>về</w:t>
      </w:r>
      <w:proofErr w:type="spellEnd"/>
      <w:r w:rsidRPr="00504946">
        <w:rPr>
          <w:b/>
          <w:i/>
        </w:rPr>
        <w:t xml:space="preserve"> BC</w:t>
      </w:r>
      <w:r w:rsidR="00B7749A">
        <w:rPr>
          <w:b/>
          <w:i/>
        </w:rPr>
        <w:t>TSNN</w:t>
      </w:r>
      <w:r>
        <w:t>:</w:t>
      </w:r>
      <w:r w:rsidR="00B302F4">
        <w:t xml:space="preserve"> </w:t>
      </w:r>
      <w:r w:rsidR="00B302F4" w:rsidRPr="00B302F4">
        <w:rPr>
          <w:color w:val="808080" w:themeColor="background1" w:themeShade="80"/>
        </w:rPr>
        <w:t>…………………………………………………………….</w:t>
      </w:r>
    </w:p>
    <w:p w14:paraId="22C58632" w14:textId="6E6B77A9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r w:rsidRPr="00B302F4">
        <w:rPr>
          <w:color w:val="808080" w:themeColor="background1" w:themeShade="80"/>
        </w:rPr>
        <w:t>……………………………………………………………………………………………………….</w:t>
      </w:r>
    </w:p>
    <w:p w14:paraId="2DAF1B4B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tab/>
      </w:r>
      <w:r w:rsidRPr="00504946">
        <w:rPr>
          <w:i/>
        </w:rPr>
        <w:t xml:space="preserve">TP. </w:t>
      </w:r>
      <w:proofErr w:type="spellStart"/>
      <w:r w:rsidRPr="00504946">
        <w:rPr>
          <w:i/>
        </w:rPr>
        <w:t>Hồ</w:t>
      </w:r>
      <w:proofErr w:type="spellEnd"/>
      <w:r w:rsidRPr="00504946">
        <w:rPr>
          <w:i/>
        </w:rPr>
        <w:t xml:space="preserve"> </w:t>
      </w:r>
      <w:proofErr w:type="spellStart"/>
      <w:r w:rsidRPr="00504946">
        <w:rPr>
          <w:i/>
        </w:rPr>
        <w:t>Chí</w:t>
      </w:r>
      <w:proofErr w:type="spellEnd"/>
      <w:r w:rsidRPr="00504946">
        <w:rPr>
          <w:i/>
        </w:rPr>
        <w:t xml:space="preserve"> Minh, </w:t>
      </w:r>
      <w:proofErr w:type="spellStart"/>
      <w:r w:rsidRPr="00504946">
        <w:rPr>
          <w:i/>
        </w:rPr>
        <w:t>ngày</w:t>
      </w:r>
      <w:proofErr w:type="spellEnd"/>
      <w:r w:rsidRPr="00504946">
        <w:rPr>
          <w:i/>
        </w:rPr>
        <w:t xml:space="preserve">… </w:t>
      </w:r>
      <w:proofErr w:type="spellStart"/>
      <w:r w:rsidRPr="00504946">
        <w:rPr>
          <w:i/>
        </w:rPr>
        <w:t>tháng</w:t>
      </w:r>
      <w:proofErr w:type="spellEnd"/>
      <w:r w:rsidRPr="00504946">
        <w:rPr>
          <w:i/>
        </w:rPr>
        <w:t xml:space="preserve"> … </w:t>
      </w:r>
      <w:proofErr w:type="spellStart"/>
      <w:r w:rsidRPr="00504946">
        <w:rPr>
          <w:i/>
        </w:rPr>
        <w:t>năm</w:t>
      </w:r>
      <w:proofErr w:type="spellEnd"/>
      <w:r w:rsidR="007E479D">
        <w:rPr>
          <w:i/>
        </w:rPr>
        <w:t xml:space="preserve"> 20…</w:t>
      </w:r>
    </w:p>
    <w:p w14:paraId="31B6E33D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b/>
        </w:rPr>
      </w:pPr>
      <w:r>
        <w:rPr>
          <w:i/>
        </w:rPr>
        <w:tab/>
      </w:r>
      <w:proofErr w:type="spellStart"/>
      <w:r>
        <w:rPr>
          <w:b/>
        </w:rPr>
        <w:t>Giảng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 w:rsidR="00600BD6">
        <w:rPr>
          <w:b/>
        </w:rPr>
        <w:t xml:space="preserve"> </w:t>
      </w:r>
      <w:proofErr w:type="spellStart"/>
      <w:r w:rsidR="00600BD6">
        <w:rPr>
          <w:b/>
        </w:rPr>
        <w:t>chấm</w:t>
      </w:r>
      <w:proofErr w:type="spellEnd"/>
      <w:r w:rsidR="00600BD6">
        <w:rPr>
          <w:b/>
        </w:rPr>
        <w:t xml:space="preserve"> BC</w:t>
      </w:r>
      <w:r w:rsidR="00B7749A">
        <w:rPr>
          <w:b/>
        </w:rPr>
        <w:t>TSNN</w:t>
      </w:r>
    </w:p>
    <w:p w14:paraId="50387094" w14:textId="33163C1D" w:rsidR="00600BD6" w:rsidRPr="00600BD6" w:rsidRDefault="00600BD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rPr>
          <w:b/>
        </w:rPr>
        <w:tab/>
      </w:r>
    </w:p>
    <w:sectPr w:rsidR="00600BD6" w:rsidRPr="00600BD6" w:rsidSect="00292549">
      <w:pgSz w:w="11909" w:h="16834" w:code="9"/>
      <w:pgMar w:top="284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B36"/>
    <w:multiLevelType w:val="hybridMultilevel"/>
    <w:tmpl w:val="1DD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6255"/>
    <w:multiLevelType w:val="hybridMultilevel"/>
    <w:tmpl w:val="C08A15B4"/>
    <w:lvl w:ilvl="0" w:tplc="9A4A7ED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7"/>
    <w:rsid w:val="000A6DBC"/>
    <w:rsid w:val="000D7D65"/>
    <w:rsid w:val="00190CB7"/>
    <w:rsid w:val="00292549"/>
    <w:rsid w:val="002D7FAA"/>
    <w:rsid w:val="0032092A"/>
    <w:rsid w:val="003420D3"/>
    <w:rsid w:val="003462ED"/>
    <w:rsid w:val="00392876"/>
    <w:rsid w:val="003A7445"/>
    <w:rsid w:val="003B570B"/>
    <w:rsid w:val="00454E6C"/>
    <w:rsid w:val="004F1407"/>
    <w:rsid w:val="00504946"/>
    <w:rsid w:val="00515A36"/>
    <w:rsid w:val="00530972"/>
    <w:rsid w:val="00600BD6"/>
    <w:rsid w:val="007D5234"/>
    <w:rsid w:val="007E479D"/>
    <w:rsid w:val="00801A76"/>
    <w:rsid w:val="00880881"/>
    <w:rsid w:val="008E1533"/>
    <w:rsid w:val="00987837"/>
    <w:rsid w:val="00A172A4"/>
    <w:rsid w:val="00A563BB"/>
    <w:rsid w:val="00A74F1F"/>
    <w:rsid w:val="00A84FAE"/>
    <w:rsid w:val="00AB42DC"/>
    <w:rsid w:val="00AC0702"/>
    <w:rsid w:val="00AF172A"/>
    <w:rsid w:val="00B302F4"/>
    <w:rsid w:val="00B763E8"/>
    <w:rsid w:val="00B7749A"/>
    <w:rsid w:val="00C31889"/>
    <w:rsid w:val="00CC520D"/>
    <w:rsid w:val="00DA1125"/>
    <w:rsid w:val="00E6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8"/>
    <w:pPr>
      <w:spacing w:after="0" w:line="360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E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E8"/>
    <w:pPr>
      <w:keepNext/>
      <w:keepLines/>
      <w:numPr>
        <w:numId w:val="2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E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3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763E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763E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19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8"/>
    <w:pPr>
      <w:spacing w:after="0" w:line="360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E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E8"/>
    <w:pPr>
      <w:keepNext/>
      <w:keepLines/>
      <w:numPr>
        <w:numId w:val="2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E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3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763E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763E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19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UAN 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Bui Tat Hiep</cp:lastModifiedBy>
  <cp:revision>10</cp:revision>
  <cp:lastPrinted>2019-03-02T03:36:00Z</cp:lastPrinted>
  <dcterms:created xsi:type="dcterms:W3CDTF">2018-06-12T00:20:00Z</dcterms:created>
  <dcterms:modified xsi:type="dcterms:W3CDTF">2019-03-02T03:36:00Z</dcterms:modified>
</cp:coreProperties>
</file>