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31AB" w14:textId="77777777" w:rsidR="00E837DD" w:rsidRDefault="00E837DD" w:rsidP="00E837D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4"/>
        </w:rPr>
      </w:pPr>
      <w:r w:rsidRPr="00E837DD">
        <w:rPr>
          <w:rFonts w:eastAsia="Times New Roman"/>
          <w:b/>
          <w:color w:val="222222"/>
          <w:sz w:val="24"/>
        </w:rPr>
        <w:t>HƯỚNG DẪN XÂY DỰNG VIDEO CLIP</w:t>
      </w:r>
      <w:r>
        <w:rPr>
          <w:rFonts w:eastAsia="Times New Roman"/>
          <w:b/>
          <w:color w:val="222222"/>
          <w:sz w:val="24"/>
        </w:rPr>
        <w:t xml:space="preserve"> </w:t>
      </w:r>
    </w:p>
    <w:p w14:paraId="4AB0416A" w14:textId="77777777" w:rsidR="00E837DD" w:rsidRPr="00E837DD" w:rsidRDefault="00E837DD" w:rsidP="00E837DD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(THAM KHẢO)</w:t>
      </w:r>
    </w:p>
    <w:p w14:paraId="66CA669B" w14:textId="77777777" w:rsidR="00E837DD" w:rsidRDefault="00E837DD" w:rsidP="00421DB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</w:rPr>
      </w:pPr>
    </w:p>
    <w:p w14:paraId="7DCF461C" w14:textId="77777777"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color w:val="222222"/>
          <w:sz w:val="24"/>
        </w:rPr>
      </w:pPr>
      <w:proofErr w:type="spellStart"/>
      <w:r w:rsidRPr="00E837DD">
        <w:rPr>
          <w:rFonts w:eastAsia="Times New Roman"/>
          <w:b/>
          <w:color w:val="222222"/>
          <w:sz w:val="24"/>
        </w:rPr>
        <w:t>Thời</w:t>
      </w:r>
      <w:proofErr w:type="spellEnd"/>
      <w:r w:rsidRPr="00E837DD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b/>
          <w:color w:val="222222"/>
          <w:sz w:val="24"/>
        </w:rPr>
        <w:t>lượng</w:t>
      </w:r>
      <w:proofErr w:type="spellEnd"/>
      <w:r w:rsidRPr="00E837DD">
        <w:rPr>
          <w:rFonts w:eastAsia="Times New Roman"/>
          <w:b/>
          <w:color w:val="222222"/>
          <w:sz w:val="24"/>
        </w:rPr>
        <w:t>:</w:t>
      </w:r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tối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thiểu</w:t>
      </w:r>
      <w:proofErr w:type="spellEnd"/>
      <w:r w:rsidRPr="00E837DD">
        <w:rPr>
          <w:rFonts w:eastAsia="Times New Roman"/>
          <w:color w:val="222222"/>
          <w:sz w:val="24"/>
        </w:rPr>
        <w:t xml:space="preserve"> 3 </w:t>
      </w:r>
      <w:proofErr w:type="spellStart"/>
      <w:r w:rsidRPr="00E837DD">
        <w:rPr>
          <w:rFonts w:eastAsia="Times New Roman"/>
          <w:color w:val="222222"/>
          <w:sz w:val="24"/>
        </w:rPr>
        <w:t>phút</w:t>
      </w:r>
      <w:proofErr w:type="spellEnd"/>
      <w:r w:rsidRPr="00E837DD">
        <w:rPr>
          <w:rFonts w:eastAsia="Times New Roman"/>
          <w:color w:val="222222"/>
          <w:sz w:val="24"/>
        </w:rPr>
        <w:t xml:space="preserve">, </w:t>
      </w:r>
      <w:proofErr w:type="spellStart"/>
      <w:r w:rsidRPr="00E837DD">
        <w:rPr>
          <w:rFonts w:eastAsia="Times New Roman"/>
          <w:color w:val="222222"/>
          <w:sz w:val="24"/>
        </w:rPr>
        <w:t>tối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đa</w:t>
      </w:r>
      <w:proofErr w:type="spellEnd"/>
      <w:r w:rsidRPr="00E837DD">
        <w:rPr>
          <w:rFonts w:eastAsia="Times New Roman"/>
          <w:color w:val="222222"/>
          <w:sz w:val="24"/>
        </w:rPr>
        <w:t xml:space="preserve"> 5 </w:t>
      </w:r>
      <w:proofErr w:type="spellStart"/>
      <w:r w:rsidRPr="00E837DD">
        <w:rPr>
          <w:rFonts w:eastAsia="Times New Roman"/>
          <w:color w:val="222222"/>
          <w:sz w:val="24"/>
        </w:rPr>
        <w:t>phút</w:t>
      </w:r>
      <w:proofErr w:type="spellEnd"/>
    </w:p>
    <w:p w14:paraId="13C19F67" w14:textId="77777777"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b/>
          <w:color w:val="222222"/>
          <w:sz w:val="24"/>
        </w:rPr>
      </w:pPr>
      <w:proofErr w:type="spellStart"/>
      <w:r w:rsidRPr="00E837DD">
        <w:rPr>
          <w:rFonts w:eastAsia="Times New Roman"/>
          <w:b/>
          <w:color w:val="222222"/>
          <w:sz w:val="24"/>
        </w:rPr>
        <w:t>Định</w:t>
      </w:r>
      <w:proofErr w:type="spellEnd"/>
      <w:r w:rsidRPr="00E837DD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b/>
          <w:color w:val="222222"/>
          <w:sz w:val="24"/>
        </w:rPr>
        <w:t>dạng</w:t>
      </w:r>
      <w:proofErr w:type="spellEnd"/>
      <w:r w:rsidRPr="00E837DD">
        <w:rPr>
          <w:rFonts w:eastAsia="Times New Roman"/>
          <w:b/>
          <w:color w:val="222222"/>
          <w:sz w:val="24"/>
        </w:rPr>
        <w:t>: </w:t>
      </w:r>
    </w:p>
    <w:p w14:paraId="060CF662" w14:textId="77777777"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proofErr w:type="spellStart"/>
      <w:r w:rsidRPr="00E837DD">
        <w:rPr>
          <w:rFonts w:eastAsia="Times New Roman"/>
          <w:color w:val="222222"/>
          <w:sz w:val="24"/>
        </w:rPr>
        <w:t>Chuẩn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hình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ảnh</w:t>
      </w:r>
      <w:proofErr w:type="spellEnd"/>
      <w:r w:rsidRPr="00E837DD">
        <w:rPr>
          <w:rFonts w:eastAsia="Times New Roman"/>
          <w:color w:val="222222"/>
          <w:sz w:val="24"/>
        </w:rPr>
        <w:t>: mp4/mov/mpeg</w:t>
      </w:r>
    </w:p>
    <w:p w14:paraId="3A54B76A" w14:textId="77777777"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proofErr w:type="spellStart"/>
      <w:r w:rsidRPr="00E837DD">
        <w:rPr>
          <w:rFonts w:eastAsia="Times New Roman"/>
          <w:color w:val="222222"/>
          <w:sz w:val="24"/>
        </w:rPr>
        <w:t>Chuẩn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âm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thanh</w:t>
      </w:r>
      <w:proofErr w:type="spellEnd"/>
      <w:r w:rsidRPr="00E837DD">
        <w:rPr>
          <w:rFonts w:eastAsia="Times New Roman"/>
          <w:color w:val="222222"/>
          <w:sz w:val="24"/>
        </w:rPr>
        <w:t>: wav/mp3/</w:t>
      </w:r>
      <w:proofErr w:type="spellStart"/>
      <w:r w:rsidRPr="00E837DD">
        <w:rPr>
          <w:rFonts w:eastAsia="Times New Roman"/>
          <w:color w:val="222222"/>
          <w:sz w:val="24"/>
        </w:rPr>
        <w:t>aac</w:t>
      </w:r>
      <w:proofErr w:type="spellEnd"/>
      <w:r w:rsidRPr="00E837DD">
        <w:rPr>
          <w:rFonts w:eastAsia="Times New Roman"/>
          <w:color w:val="222222"/>
          <w:sz w:val="24"/>
        </w:rPr>
        <w:t>, stereo</w:t>
      </w:r>
    </w:p>
    <w:p w14:paraId="5F0D1E9E" w14:textId="77777777"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proofErr w:type="spellStart"/>
      <w:r w:rsidRPr="00E837DD">
        <w:rPr>
          <w:rFonts w:eastAsia="Times New Roman"/>
          <w:color w:val="222222"/>
          <w:sz w:val="24"/>
        </w:rPr>
        <w:t>Tỉ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lệ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khung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hình</w:t>
      </w:r>
      <w:proofErr w:type="spellEnd"/>
      <w:r w:rsidRPr="00E837DD">
        <w:rPr>
          <w:rFonts w:eastAsia="Times New Roman"/>
          <w:color w:val="222222"/>
          <w:sz w:val="24"/>
        </w:rPr>
        <w:t xml:space="preserve">: 16:9, </w:t>
      </w:r>
      <w:proofErr w:type="spellStart"/>
      <w:r w:rsidRPr="00E837DD">
        <w:rPr>
          <w:rFonts w:eastAsia="Times New Roman"/>
          <w:color w:val="222222"/>
          <w:sz w:val="24"/>
        </w:rPr>
        <w:t>tối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thiểu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chuẩn</w:t>
      </w:r>
      <w:proofErr w:type="spellEnd"/>
      <w:r w:rsidRPr="00E837DD">
        <w:rPr>
          <w:rFonts w:eastAsia="Times New Roman"/>
          <w:color w:val="222222"/>
          <w:sz w:val="24"/>
        </w:rPr>
        <w:t xml:space="preserve"> full HD (1920x1080)</w:t>
      </w:r>
    </w:p>
    <w:p w14:paraId="155C8DAF" w14:textId="77777777"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 xml:space="preserve">Bitrate: </w:t>
      </w:r>
      <w:proofErr w:type="spellStart"/>
      <w:r w:rsidRPr="00E837DD">
        <w:rPr>
          <w:rFonts w:eastAsia="Times New Roman"/>
          <w:color w:val="222222"/>
          <w:sz w:val="24"/>
        </w:rPr>
        <w:t>tối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thiểu</w:t>
      </w:r>
      <w:proofErr w:type="spellEnd"/>
      <w:r w:rsidRPr="00E837DD">
        <w:rPr>
          <w:rFonts w:eastAsia="Times New Roman"/>
          <w:color w:val="222222"/>
          <w:sz w:val="24"/>
        </w:rPr>
        <w:t xml:space="preserve"> 20Mbps</w:t>
      </w:r>
    </w:p>
    <w:p w14:paraId="1AB436D6" w14:textId="77777777"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Frame rate: 25fps/ 30fps</w:t>
      </w:r>
    </w:p>
    <w:p w14:paraId="0EA8756E" w14:textId="77777777"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b/>
          <w:color w:val="222222"/>
          <w:sz w:val="24"/>
        </w:rPr>
        <w:t>Dung</w:t>
      </w:r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b/>
          <w:color w:val="222222"/>
          <w:sz w:val="24"/>
        </w:rPr>
        <w:t>lượng</w:t>
      </w:r>
      <w:proofErr w:type="spellEnd"/>
      <w:r w:rsidRPr="00E837DD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b/>
          <w:color w:val="222222"/>
          <w:sz w:val="24"/>
        </w:rPr>
        <w:t>tối</w:t>
      </w:r>
      <w:proofErr w:type="spellEnd"/>
      <w:r w:rsidRPr="00E837DD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b/>
          <w:color w:val="222222"/>
          <w:sz w:val="24"/>
        </w:rPr>
        <w:t>đa</w:t>
      </w:r>
      <w:proofErr w:type="spellEnd"/>
      <w:r w:rsidRPr="00E837DD">
        <w:rPr>
          <w:rFonts w:eastAsia="Times New Roman"/>
          <w:b/>
          <w:color w:val="222222"/>
          <w:sz w:val="24"/>
        </w:rPr>
        <w:t>:</w:t>
      </w:r>
      <w:r w:rsidR="00001EFC">
        <w:rPr>
          <w:rFonts w:eastAsia="Times New Roman"/>
          <w:color w:val="222222"/>
          <w:sz w:val="24"/>
        </w:rPr>
        <w:t xml:space="preserve"> </w:t>
      </w:r>
      <w:r w:rsidR="00001EFC" w:rsidRPr="00001EFC">
        <w:rPr>
          <w:rFonts w:eastAsia="Times New Roman"/>
          <w:color w:val="222222"/>
          <w:sz w:val="24"/>
          <w:highlight w:val="yellow"/>
        </w:rPr>
        <w:t>500MB</w:t>
      </w:r>
    </w:p>
    <w:p w14:paraId="6FADAD96" w14:textId="77777777"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b/>
          <w:color w:val="222222"/>
          <w:sz w:val="24"/>
        </w:rPr>
      </w:pPr>
      <w:proofErr w:type="spellStart"/>
      <w:r w:rsidRPr="00E837DD">
        <w:rPr>
          <w:rFonts w:eastAsia="Times New Roman"/>
          <w:b/>
          <w:color w:val="222222"/>
          <w:sz w:val="24"/>
        </w:rPr>
        <w:t>Bố</w:t>
      </w:r>
      <w:proofErr w:type="spellEnd"/>
      <w:r w:rsidRPr="00E837DD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b/>
          <w:color w:val="222222"/>
          <w:sz w:val="24"/>
        </w:rPr>
        <w:t>cục</w:t>
      </w:r>
      <w:proofErr w:type="spellEnd"/>
      <w:r w:rsidRPr="00E837DD">
        <w:rPr>
          <w:rFonts w:eastAsia="Times New Roman"/>
          <w:b/>
          <w:color w:val="222222"/>
          <w:sz w:val="24"/>
        </w:rPr>
        <w:t>:</w:t>
      </w:r>
    </w:p>
    <w:p w14:paraId="74E94F45" w14:textId="77777777"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proofErr w:type="spellStart"/>
      <w:r w:rsidRPr="00E837DD">
        <w:rPr>
          <w:rFonts w:eastAsia="Times New Roman"/>
          <w:color w:val="222222"/>
          <w:sz w:val="24"/>
        </w:rPr>
        <w:t>Giới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thiệu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bản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thân</w:t>
      </w:r>
      <w:proofErr w:type="spellEnd"/>
      <w:r w:rsidRPr="00E837DD">
        <w:rPr>
          <w:rFonts w:eastAsia="Times New Roman"/>
          <w:color w:val="222222"/>
          <w:sz w:val="24"/>
        </w:rPr>
        <w:t xml:space="preserve">: </w:t>
      </w:r>
      <w:proofErr w:type="spellStart"/>
      <w:r w:rsidRPr="00E837DD">
        <w:rPr>
          <w:rFonts w:eastAsia="Times New Roman"/>
          <w:color w:val="222222"/>
          <w:sz w:val="24"/>
        </w:rPr>
        <w:t>tối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đa</w:t>
      </w:r>
      <w:proofErr w:type="spellEnd"/>
      <w:r w:rsidRPr="00E837DD">
        <w:rPr>
          <w:rFonts w:eastAsia="Times New Roman"/>
          <w:color w:val="222222"/>
          <w:sz w:val="24"/>
        </w:rPr>
        <w:t xml:space="preserve"> 1 </w:t>
      </w:r>
      <w:proofErr w:type="spellStart"/>
      <w:r w:rsidRPr="00E837DD">
        <w:rPr>
          <w:rFonts w:eastAsia="Times New Roman"/>
          <w:color w:val="222222"/>
          <w:sz w:val="24"/>
        </w:rPr>
        <w:t>phút</w:t>
      </w:r>
      <w:proofErr w:type="spellEnd"/>
    </w:p>
    <w:p w14:paraId="35930CF8" w14:textId="77777777"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proofErr w:type="spellStart"/>
      <w:r w:rsidRPr="00E837DD">
        <w:rPr>
          <w:rFonts w:eastAsia="Times New Roman"/>
          <w:color w:val="222222"/>
          <w:sz w:val="24"/>
        </w:rPr>
        <w:t>Nội</w:t>
      </w:r>
      <w:proofErr w:type="spellEnd"/>
      <w:r w:rsidRPr="00E837DD">
        <w:rPr>
          <w:rFonts w:eastAsia="Times New Roman"/>
          <w:color w:val="222222"/>
          <w:sz w:val="24"/>
        </w:rPr>
        <w:t xml:space="preserve"> dung</w:t>
      </w:r>
      <w:r w:rsidR="009905CD">
        <w:rPr>
          <w:rFonts w:eastAsia="Times New Roman"/>
          <w:color w:val="222222"/>
          <w:sz w:val="24"/>
        </w:rPr>
        <w:t>:</w:t>
      </w:r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="009905CD">
        <w:rPr>
          <w:rFonts w:eastAsia="Times New Roman"/>
          <w:color w:val="222222"/>
          <w:sz w:val="24"/>
        </w:rPr>
        <w:t>Dựa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="009905CD">
        <w:rPr>
          <w:rFonts w:eastAsia="Times New Roman"/>
          <w:color w:val="222222"/>
          <w:sz w:val="24"/>
        </w:rPr>
        <w:t>vào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="009905CD">
        <w:rPr>
          <w:rFonts w:eastAsia="Times New Roman"/>
          <w:color w:val="222222"/>
          <w:sz w:val="24"/>
        </w:rPr>
        <w:t>Nhật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="009905CD">
        <w:rPr>
          <w:rFonts w:eastAsia="Times New Roman"/>
          <w:color w:val="222222"/>
          <w:sz w:val="24"/>
        </w:rPr>
        <w:t>ký</w:t>
      </w:r>
      <w:proofErr w:type="spellEnd"/>
      <w:r w:rsidR="009905CD">
        <w:rPr>
          <w:rFonts w:eastAsia="Times New Roman"/>
          <w:color w:val="222222"/>
          <w:sz w:val="24"/>
        </w:rPr>
        <w:t xml:space="preserve"> TSNN, </w:t>
      </w:r>
      <w:proofErr w:type="spellStart"/>
      <w:r w:rsidR="009905CD">
        <w:rPr>
          <w:rFonts w:eastAsia="Times New Roman"/>
          <w:color w:val="222222"/>
          <w:sz w:val="24"/>
        </w:rPr>
        <w:t>trình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="009905CD">
        <w:rPr>
          <w:rFonts w:eastAsia="Times New Roman"/>
          <w:color w:val="222222"/>
          <w:sz w:val="24"/>
        </w:rPr>
        <w:t>bày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="009905CD">
        <w:rPr>
          <w:rFonts w:eastAsia="Times New Roman"/>
          <w:color w:val="222222"/>
          <w:sz w:val="24"/>
        </w:rPr>
        <w:t>tóm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="009905CD">
        <w:rPr>
          <w:rFonts w:eastAsia="Times New Roman"/>
          <w:color w:val="222222"/>
          <w:sz w:val="24"/>
        </w:rPr>
        <w:t>tắt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công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việc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đã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làm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="009905CD">
        <w:rPr>
          <w:rFonts w:eastAsia="Times New Roman"/>
          <w:color w:val="222222"/>
          <w:sz w:val="24"/>
        </w:rPr>
        <w:t>với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cách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thể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hiện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theo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sự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sáng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tạo</w:t>
      </w:r>
      <w:proofErr w:type="spellEnd"/>
      <w:r w:rsidRPr="00E837DD">
        <w:rPr>
          <w:rFonts w:eastAsia="Times New Roman"/>
          <w:color w:val="222222"/>
          <w:sz w:val="24"/>
        </w:rPr>
        <w:t xml:space="preserve"> (</w:t>
      </w:r>
      <w:proofErr w:type="spellStart"/>
      <w:r w:rsidR="009905CD">
        <w:rPr>
          <w:rFonts w:eastAsia="Times New Roman"/>
          <w:color w:val="222222"/>
          <w:sz w:val="24"/>
        </w:rPr>
        <w:t>như</w:t>
      </w:r>
      <w:proofErr w:type="spellEnd"/>
      <w:r w:rsidR="009905C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đặc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tả</w:t>
      </w:r>
      <w:proofErr w:type="spellEnd"/>
      <w:r w:rsidRPr="00E837DD">
        <w:rPr>
          <w:rFonts w:eastAsia="Times New Roman"/>
          <w:color w:val="222222"/>
          <w:sz w:val="24"/>
        </w:rPr>
        <w:t xml:space="preserve">, </w:t>
      </w:r>
      <w:proofErr w:type="spellStart"/>
      <w:r w:rsidRPr="00E837DD">
        <w:rPr>
          <w:rFonts w:eastAsia="Times New Roman"/>
          <w:color w:val="222222"/>
          <w:sz w:val="24"/>
        </w:rPr>
        <w:t>phỏng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vấn</w:t>
      </w:r>
      <w:proofErr w:type="spellEnd"/>
      <w:r w:rsidRPr="00E837DD">
        <w:rPr>
          <w:rFonts w:eastAsia="Times New Roman"/>
          <w:color w:val="222222"/>
          <w:sz w:val="24"/>
        </w:rPr>
        <w:t xml:space="preserve">, </w:t>
      </w:r>
      <w:proofErr w:type="spellStart"/>
      <w:r w:rsidRPr="00E837DD">
        <w:rPr>
          <w:rFonts w:eastAsia="Times New Roman"/>
          <w:color w:val="222222"/>
          <w:sz w:val="24"/>
        </w:rPr>
        <w:t>kể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chuyện</w:t>
      </w:r>
      <w:proofErr w:type="spellEnd"/>
      <w:r w:rsidR="009905CD">
        <w:rPr>
          <w:rFonts w:eastAsia="Times New Roman"/>
          <w:color w:val="222222"/>
          <w:sz w:val="24"/>
        </w:rPr>
        <w:t>,</w:t>
      </w:r>
      <w:r w:rsidRPr="00E837DD">
        <w:rPr>
          <w:rFonts w:eastAsia="Times New Roman"/>
          <w:color w:val="222222"/>
          <w:sz w:val="24"/>
        </w:rPr>
        <w:t xml:space="preserve"> ...) </w:t>
      </w:r>
      <w:proofErr w:type="spellStart"/>
      <w:r w:rsidRPr="00E837DD">
        <w:rPr>
          <w:rFonts w:eastAsia="Times New Roman"/>
          <w:color w:val="222222"/>
          <w:sz w:val="24"/>
        </w:rPr>
        <w:t>không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quá</w:t>
      </w:r>
      <w:proofErr w:type="spellEnd"/>
      <w:r w:rsidRPr="00E837DD">
        <w:rPr>
          <w:rFonts w:eastAsia="Times New Roman"/>
          <w:color w:val="222222"/>
          <w:sz w:val="24"/>
        </w:rPr>
        <w:t xml:space="preserve"> 3 </w:t>
      </w:r>
      <w:proofErr w:type="spellStart"/>
      <w:r w:rsidRPr="00E837DD">
        <w:rPr>
          <w:rFonts w:eastAsia="Times New Roman"/>
          <w:color w:val="222222"/>
          <w:sz w:val="24"/>
        </w:rPr>
        <w:t>phút</w:t>
      </w:r>
      <w:proofErr w:type="spellEnd"/>
    </w:p>
    <w:p w14:paraId="65654628" w14:textId="77777777"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proofErr w:type="spellStart"/>
      <w:r w:rsidRPr="00E837DD">
        <w:rPr>
          <w:rFonts w:eastAsia="Times New Roman"/>
          <w:color w:val="222222"/>
          <w:sz w:val="24"/>
        </w:rPr>
        <w:t>Đề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xuất</w:t>
      </w:r>
      <w:proofErr w:type="spellEnd"/>
      <w:r w:rsidRPr="00E837DD">
        <w:rPr>
          <w:rFonts w:eastAsia="Times New Roman"/>
          <w:color w:val="222222"/>
          <w:sz w:val="24"/>
        </w:rPr>
        <w:t xml:space="preserve">, </w:t>
      </w:r>
      <w:proofErr w:type="spellStart"/>
      <w:r w:rsidRPr="00E837DD">
        <w:rPr>
          <w:rFonts w:eastAsia="Times New Roman"/>
          <w:color w:val="222222"/>
          <w:sz w:val="24"/>
        </w:rPr>
        <w:t>kiến</w:t>
      </w:r>
      <w:proofErr w:type="spellEnd"/>
      <w:r w:rsidRPr="00E837DD">
        <w:rPr>
          <w:rFonts w:eastAsia="Times New Roman"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color w:val="222222"/>
          <w:sz w:val="24"/>
        </w:rPr>
        <w:t>nghị</w:t>
      </w:r>
      <w:proofErr w:type="spellEnd"/>
      <w:r w:rsidRPr="00E837DD">
        <w:rPr>
          <w:rFonts w:eastAsia="Times New Roman"/>
          <w:color w:val="222222"/>
          <w:sz w:val="24"/>
        </w:rPr>
        <w:t xml:space="preserve">: </w:t>
      </w:r>
      <w:proofErr w:type="spellStart"/>
      <w:r w:rsidRPr="00E837DD">
        <w:rPr>
          <w:rFonts w:eastAsia="Times New Roman"/>
          <w:color w:val="222222"/>
          <w:sz w:val="24"/>
        </w:rPr>
        <w:t>tối</w:t>
      </w:r>
      <w:proofErr w:type="spellEnd"/>
      <w:r w:rsidRPr="00E837DD">
        <w:rPr>
          <w:rFonts w:eastAsia="Times New Roman"/>
          <w:color w:val="222222"/>
          <w:sz w:val="24"/>
        </w:rPr>
        <w:t xml:space="preserve"> đa 1 </w:t>
      </w:r>
      <w:proofErr w:type="spellStart"/>
      <w:r w:rsidRPr="00E837DD">
        <w:rPr>
          <w:rFonts w:eastAsia="Times New Roman"/>
          <w:color w:val="222222"/>
          <w:sz w:val="24"/>
        </w:rPr>
        <w:t>phút</w:t>
      </w:r>
      <w:proofErr w:type="spellEnd"/>
    </w:p>
    <w:p w14:paraId="794151FB" w14:textId="77777777"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b/>
          <w:color w:val="222222"/>
          <w:sz w:val="24"/>
        </w:rPr>
      </w:pPr>
      <w:proofErr w:type="spellStart"/>
      <w:r w:rsidRPr="00E837DD">
        <w:rPr>
          <w:rFonts w:eastAsia="Times New Roman"/>
          <w:b/>
          <w:color w:val="222222"/>
          <w:sz w:val="24"/>
        </w:rPr>
        <w:t>Hình</w:t>
      </w:r>
      <w:proofErr w:type="spellEnd"/>
      <w:r w:rsidRPr="00E837DD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b/>
          <w:color w:val="222222"/>
          <w:sz w:val="24"/>
        </w:rPr>
        <w:t>thức</w:t>
      </w:r>
      <w:proofErr w:type="spellEnd"/>
      <w:r w:rsidRPr="00E837DD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837DD">
        <w:rPr>
          <w:rFonts w:eastAsia="Times New Roman"/>
          <w:b/>
          <w:color w:val="222222"/>
          <w:sz w:val="24"/>
        </w:rPr>
        <w:t>nộp</w:t>
      </w:r>
      <w:proofErr w:type="spellEnd"/>
      <w:r w:rsidRPr="00E837DD">
        <w:rPr>
          <w:rFonts w:eastAsia="Times New Roman"/>
          <w:b/>
          <w:color w:val="222222"/>
          <w:sz w:val="24"/>
        </w:rPr>
        <w:t>:</w:t>
      </w:r>
    </w:p>
    <w:p w14:paraId="59F30823" w14:textId="77777777" w:rsidR="001302F4" w:rsidRDefault="001302F4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proofErr w:type="spellStart"/>
      <w:r>
        <w:rPr>
          <w:rFonts w:eastAsia="Times New Roman"/>
          <w:color w:val="222222"/>
          <w:sz w:val="24"/>
        </w:rPr>
        <w:t>Đến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hạn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nộp</w:t>
      </w:r>
      <w:proofErr w:type="spellEnd"/>
      <w:r>
        <w:rPr>
          <w:rFonts w:eastAsia="Times New Roman"/>
          <w:color w:val="222222"/>
          <w:sz w:val="24"/>
        </w:rPr>
        <w:t xml:space="preserve"> Khoa </w:t>
      </w:r>
      <w:proofErr w:type="spellStart"/>
      <w:r>
        <w:rPr>
          <w:rFonts w:eastAsia="Times New Roman"/>
          <w:color w:val="222222"/>
          <w:sz w:val="24"/>
        </w:rPr>
        <w:t>sẽ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đăng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đường</w:t>
      </w:r>
      <w:proofErr w:type="spellEnd"/>
      <w:r>
        <w:rPr>
          <w:rFonts w:eastAsia="Times New Roman"/>
          <w:color w:val="222222"/>
          <w:sz w:val="24"/>
        </w:rPr>
        <w:t xml:space="preserve"> link </w:t>
      </w:r>
      <w:proofErr w:type="spellStart"/>
      <w:r>
        <w:rPr>
          <w:rFonts w:eastAsia="Times New Roman"/>
          <w:color w:val="222222"/>
          <w:sz w:val="24"/>
        </w:rPr>
        <w:t>cho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sinh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viên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nộp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theo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hướng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dẫn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bên</w:t>
      </w:r>
      <w:proofErr w:type="spellEnd"/>
      <w:r>
        <w:rPr>
          <w:rFonts w:eastAsia="Times New Roman"/>
          <w:color w:val="222222"/>
          <w:sz w:val="24"/>
        </w:rPr>
        <w:t xml:space="preserve"> </w:t>
      </w:r>
      <w:proofErr w:type="spellStart"/>
      <w:r>
        <w:rPr>
          <w:rFonts w:eastAsia="Times New Roman"/>
          <w:color w:val="222222"/>
          <w:sz w:val="24"/>
        </w:rPr>
        <w:t>dưới</w:t>
      </w:r>
      <w:proofErr w:type="spellEnd"/>
    </w:p>
    <w:p w14:paraId="5B8C0D97" w14:textId="77777777" w:rsidR="001302F4" w:rsidRDefault="001302F4" w:rsidP="001302F4">
      <w:pPr>
        <w:numPr>
          <w:ilvl w:val="0"/>
          <w:numId w:val="2"/>
        </w:numPr>
        <w:spacing w:after="0"/>
        <w:jc w:val="both"/>
      </w:pPr>
      <w:r>
        <w:t xml:space="preserve">Dung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file video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>
        <w:rPr>
          <w:b/>
        </w:rPr>
        <w:t>500 MB</w:t>
      </w:r>
      <w:r>
        <w:t>.</w:t>
      </w:r>
    </w:p>
    <w:p w14:paraId="26F242C2" w14:textId="77777777" w:rsidR="001302F4" w:rsidRDefault="001302F4" w:rsidP="001302F4">
      <w:pPr>
        <w:numPr>
          <w:ilvl w:val="0"/>
          <w:numId w:val="2"/>
        </w:numPr>
        <w:spacing w:after="0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r w:rsidRPr="00234EB9">
        <w:rPr>
          <w:b/>
        </w:rPr>
        <w:t xml:space="preserve">email </w:t>
      </w:r>
      <w:proofErr w:type="spellStart"/>
      <w:r w:rsidRPr="00234EB9">
        <w:rPr>
          <w:b/>
        </w:rPr>
        <w:t>sinh</w:t>
      </w:r>
      <w:proofErr w:type="spellEnd"/>
      <w:r w:rsidRPr="00234EB9">
        <w:rPr>
          <w:b/>
        </w:rPr>
        <w:t xml:space="preserve"> </w:t>
      </w:r>
      <w:proofErr w:type="spellStart"/>
      <w:r w:rsidRPr="00234EB9">
        <w:rPr>
          <w:b/>
        </w:rPr>
        <w:t>viên</w:t>
      </w:r>
      <w:proofErr w:type="spellEnd"/>
      <w:r w:rsidRPr="00234EB9">
        <w:rPr>
          <w:b/>
        </w:rPr>
        <w:t xml:space="preserve"> do </w:t>
      </w:r>
      <w:proofErr w:type="spellStart"/>
      <w:r w:rsidRPr="00234EB9">
        <w:rPr>
          <w:b/>
        </w:rPr>
        <w:t>Trường</w:t>
      </w:r>
      <w:proofErr w:type="spellEnd"/>
      <w:r w:rsidRPr="00234EB9">
        <w:rPr>
          <w:b/>
        </w:rPr>
        <w:t xml:space="preserve"> </w:t>
      </w:r>
      <w:proofErr w:type="spellStart"/>
      <w:r w:rsidRPr="00234EB9">
        <w:rPr>
          <w:b/>
        </w:rPr>
        <w:t>cung</w:t>
      </w:r>
      <w:proofErr w:type="spellEnd"/>
      <w:r w:rsidRPr="00234EB9">
        <w:rPr>
          <w:b/>
        </w:rPr>
        <w:t xml:space="preserve"> </w:t>
      </w:r>
      <w:proofErr w:type="spellStart"/>
      <w:r w:rsidRPr="00234EB9">
        <w:rPr>
          <w:b/>
        </w:rPr>
        <w:t>cấp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234EB9">
        <w:rPr>
          <w:b/>
        </w:rPr>
        <w:t>có</w:t>
      </w:r>
      <w:proofErr w:type="spellEnd"/>
      <w:r w:rsidRPr="00234EB9">
        <w:rPr>
          <w:b/>
        </w:rPr>
        <w:t xml:space="preserve"> </w:t>
      </w:r>
      <w:proofErr w:type="spellStart"/>
      <w:r w:rsidRPr="00234EB9">
        <w:rPr>
          <w:b/>
        </w:rPr>
        <w:t>tên</w:t>
      </w:r>
      <w:proofErr w:type="spellEnd"/>
      <w:r w:rsidRPr="00234EB9">
        <w:rPr>
          <w:b/>
        </w:rPr>
        <w:t xml:space="preserve"> </w:t>
      </w:r>
      <w:proofErr w:type="spellStart"/>
      <w:r w:rsidRPr="00234EB9">
        <w:rPr>
          <w:b/>
        </w:rPr>
        <w:t>trong</w:t>
      </w:r>
      <w:proofErr w:type="spellEnd"/>
      <w:r w:rsidRPr="00234EB9">
        <w:rPr>
          <w:b/>
        </w:rPr>
        <w:t xml:space="preserve"> </w:t>
      </w:r>
      <w:proofErr w:type="spellStart"/>
      <w:r w:rsidRPr="00234EB9">
        <w:rPr>
          <w:b/>
        </w:rPr>
        <w:t>danh</w:t>
      </w:r>
      <w:proofErr w:type="spellEnd"/>
      <w:r w:rsidRPr="00234EB9">
        <w:rPr>
          <w:b/>
        </w:rPr>
        <w:t xml:space="preserve"> </w:t>
      </w:r>
      <w:proofErr w:type="spellStart"/>
      <w:r w:rsidRPr="00234EB9">
        <w:rPr>
          <w:b/>
        </w:rPr>
        <w:t>sách</w:t>
      </w:r>
      <w:proofErr w:type="spellEnd"/>
      <w:r w:rsidRPr="00234EB9">
        <w:rPr>
          <w:b/>
        </w:rPr>
        <w:t xml:space="preserve"> TSNN</w:t>
      </w:r>
      <w:r>
        <w:t xml:space="preserve"> do Khoa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ra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file video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>
        <w:rPr>
          <w:b/>
        </w:rPr>
        <w:t>MSSV.mp4</w:t>
      </w:r>
      <w:r>
        <w:t xml:space="preserve">, file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(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TSNN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>).</w:t>
      </w:r>
    </w:p>
    <w:p w14:paraId="36F7CB58" w14:textId="77777777" w:rsidR="001302F4" w:rsidRDefault="001302F4" w:rsidP="001302F4">
      <w:pPr>
        <w:ind w:left="1440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TSNN</w:t>
      </w:r>
    </w:p>
    <w:p w14:paraId="5B40B1A7" w14:textId="77777777" w:rsidR="001302F4" w:rsidRDefault="001302F4" w:rsidP="001302F4">
      <w:pPr>
        <w:ind w:left="1440"/>
        <w:jc w:val="both"/>
      </w:pPr>
      <w:r>
        <w:rPr>
          <w:noProof/>
        </w:rPr>
        <w:drawing>
          <wp:inline distT="114300" distB="114300" distL="114300" distR="114300" wp14:anchorId="6FD3A479" wp14:editId="2559A1EE">
            <wp:extent cx="4676775" cy="1800225"/>
            <wp:effectExtent l="12700" t="12700" r="12700" b="127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800225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BEC46D5" w14:textId="77777777" w:rsidR="001302F4" w:rsidRDefault="001302F4" w:rsidP="001302F4"/>
    <w:p w14:paraId="12663A30" w14:textId="77777777" w:rsidR="001302F4" w:rsidRDefault="001302F4" w:rsidP="001302F4">
      <w:pPr>
        <w:ind w:left="1440"/>
        <w:jc w:val="both"/>
      </w:pPr>
      <w:proofErr w:type="spellStart"/>
      <w:r>
        <w:lastRenderedPageBreak/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email </w:t>
      </w:r>
      <w:proofErr w:type="spellStart"/>
      <w:r>
        <w:t>và</w:t>
      </w:r>
      <w:proofErr w:type="spellEnd"/>
      <w:r>
        <w:t xml:space="preserve"> MSSV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</w:p>
    <w:p w14:paraId="76D310FC" w14:textId="77777777" w:rsidR="001302F4" w:rsidRDefault="001302F4" w:rsidP="001302F4">
      <w:pPr>
        <w:ind w:left="720"/>
        <w:jc w:val="center"/>
      </w:pPr>
      <w:r>
        <w:rPr>
          <w:noProof/>
        </w:rPr>
        <w:drawing>
          <wp:inline distT="114300" distB="114300" distL="114300" distR="114300" wp14:anchorId="7AA5F78E" wp14:editId="4C170975">
            <wp:extent cx="5076825" cy="2428875"/>
            <wp:effectExtent l="12700" t="12700" r="12700" b="127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428875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A3F93AD" w14:textId="77777777" w:rsidR="001302F4" w:rsidRPr="001302F4" w:rsidRDefault="001302F4" w:rsidP="001302F4">
      <w:pPr>
        <w:numPr>
          <w:ilvl w:val="0"/>
          <w:numId w:val="2"/>
        </w:numPr>
        <w:spacing w:after="0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upload video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upload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file video (spam)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14111EB4" w14:textId="77777777" w:rsidR="00AF0575" w:rsidRPr="00E837DD" w:rsidRDefault="00E837DD" w:rsidP="00E837DD">
      <w:pPr>
        <w:shd w:val="clear" w:color="auto" w:fill="FFFFFF"/>
        <w:spacing w:after="0" w:line="360" w:lineRule="auto"/>
        <w:ind w:firstLine="283"/>
        <w:jc w:val="both"/>
        <w:rPr>
          <w:rFonts w:eastAsia="Times New Roman"/>
          <w:i/>
          <w:color w:val="222222"/>
          <w:sz w:val="24"/>
        </w:rPr>
      </w:pPr>
      <w:proofErr w:type="spellStart"/>
      <w:r>
        <w:rPr>
          <w:rFonts w:eastAsia="Times New Roman"/>
          <w:i/>
          <w:color w:val="222222"/>
          <w:sz w:val="24"/>
        </w:rPr>
        <w:t>Lưu</w:t>
      </w:r>
      <w:proofErr w:type="spellEnd"/>
      <w:r>
        <w:rPr>
          <w:rFonts w:eastAsia="Times New Roman"/>
          <w:i/>
          <w:color w:val="222222"/>
          <w:sz w:val="24"/>
        </w:rPr>
        <w:t xml:space="preserve"> ý: </w:t>
      </w:r>
      <w:proofErr w:type="spellStart"/>
      <w:r w:rsidR="00421DB2" w:rsidRPr="00E837DD">
        <w:rPr>
          <w:rFonts w:eastAsia="Times New Roman"/>
          <w:i/>
          <w:color w:val="222222"/>
          <w:sz w:val="24"/>
        </w:rPr>
        <w:t>Không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="00421DB2" w:rsidRPr="00E837DD">
        <w:rPr>
          <w:rFonts w:eastAsia="Times New Roman"/>
          <w:i/>
          <w:color w:val="222222"/>
          <w:sz w:val="24"/>
        </w:rPr>
        <w:t>nộp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 xml:space="preserve"> file qua </w:t>
      </w:r>
      <w:proofErr w:type="spellStart"/>
      <w:r w:rsidR="00421DB2" w:rsidRPr="00E837DD">
        <w:rPr>
          <w:rFonts w:eastAsia="Times New Roman"/>
          <w:i/>
          <w:color w:val="222222"/>
          <w:sz w:val="24"/>
        </w:rPr>
        <w:t>các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="00421DB2" w:rsidRPr="00E837DD">
        <w:rPr>
          <w:rFonts w:eastAsia="Times New Roman"/>
          <w:i/>
          <w:color w:val="222222"/>
          <w:sz w:val="24"/>
        </w:rPr>
        <w:t>mạng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="00421DB2" w:rsidRPr="00E837DD">
        <w:rPr>
          <w:rFonts w:eastAsia="Times New Roman"/>
          <w:i/>
          <w:color w:val="222222"/>
          <w:sz w:val="24"/>
        </w:rPr>
        <w:t>xã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="00421DB2" w:rsidRPr="00E837DD">
        <w:rPr>
          <w:rFonts w:eastAsia="Times New Roman"/>
          <w:i/>
          <w:color w:val="222222"/>
          <w:sz w:val="24"/>
        </w:rPr>
        <w:t>hội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 xml:space="preserve"> video (</w:t>
      </w:r>
      <w:proofErr w:type="spellStart"/>
      <w:r w:rsidR="00421DB2" w:rsidRPr="00E837DD">
        <w:rPr>
          <w:rFonts w:eastAsia="Times New Roman"/>
          <w:i/>
          <w:color w:val="222222"/>
          <w:sz w:val="24"/>
        </w:rPr>
        <w:t>youtube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 xml:space="preserve">, </w:t>
      </w:r>
      <w:proofErr w:type="spellStart"/>
      <w:r w:rsidR="00421DB2" w:rsidRPr="00E837DD">
        <w:rPr>
          <w:rFonts w:eastAsia="Times New Roman"/>
          <w:i/>
          <w:color w:val="222222"/>
          <w:sz w:val="24"/>
        </w:rPr>
        <w:t>vimeo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 xml:space="preserve">, </w:t>
      </w:r>
      <w:proofErr w:type="spellStart"/>
      <w:proofErr w:type="gramStart"/>
      <w:r w:rsidR="00421DB2" w:rsidRPr="00E837DD">
        <w:rPr>
          <w:rFonts w:eastAsia="Times New Roman"/>
          <w:i/>
          <w:color w:val="222222"/>
          <w:sz w:val="24"/>
        </w:rPr>
        <w:t>facebook</w:t>
      </w:r>
      <w:proofErr w:type="spellEnd"/>
      <w:r w:rsidR="00421DB2" w:rsidRPr="00E837DD">
        <w:rPr>
          <w:rFonts w:eastAsia="Times New Roman"/>
          <w:i/>
          <w:color w:val="222222"/>
          <w:sz w:val="24"/>
        </w:rPr>
        <w:t>,...</w:t>
      </w:r>
      <w:proofErr w:type="gramEnd"/>
      <w:r w:rsidR="00421DB2" w:rsidRPr="00E837DD">
        <w:rPr>
          <w:rFonts w:eastAsia="Times New Roman"/>
          <w:i/>
          <w:color w:val="222222"/>
          <w:sz w:val="24"/>
        </w:rPr>
        <w:t>)</w:t>
      </w:r>
    </w:p>
    <w:sectPr w:rsidR="00AF0575" w:rsidRPr="00E837DD" w:rsidSect="00A1283A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753A"/>
    <w:multiLevelType w:val="hybridMultilevel"/>
    <w:tmpl w:val="4FFAC030"/>
    <w:lvl w:ilvl="0" w:tplc="8CF4D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3CF8"/>
    <w:multiLevelType w:val="multilevel"/>
    <w:tmpl w:val="7F6600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3EF1FEA"/>
    <w:multiLevelType w:val="hybridMultilevel"/>
    <w:tmpl w:val="339407D2"/>
    <w:lvl w:ilvl="0" w:tplc="FACE5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0NzA0NrI0MrawNLNQ0lEKTi0uzszPAykwqgUAWSLENCwAAAA="/>
  </w:docVars>
  <w:rsids>
    <w:rsidRoot w:val="009C3C9F"/>
    <w:rsid w:val="00001EFC"/>
    <w:rsid w:val="000124C9"/>
    <w:rsid w:val="00034539"/>
    <w:rsid w:val="001302F4"/>
    <w:rsid w:val="00421DB2"/>
    <w:rsid w:val="009905CD"/>
    <w:rsid w:val="009C3C9F"/>
    <w:rsid w:val="00A1283A"/>
    <w:rsid w:val="00AF0575"/>
    <w:rsid w:val="00CE704B"/>
    <w:rsid w:val="00E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AFBE"/>
  <w15:docId w15:val="{F1FA42F7-20CA-431E-AF5A-5C0B395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DucTrong</dc:creator>
  <cp:lastModifiedBy>ACER</cp:lastModifiedBy>
  <cp:revision>2</cp:revision>
  <dcterms:created xsi:type="dcterms:W3CDTF">2020-12-20T16:34:00Z</dcterms:created>
  <dcterms:modified xsi:type="dcterms:W3CDTF">2020-12-20T16:34:00Z</dcterms:modified>
</cp:coreProperties>
</file>